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5D" w:rsidRDefault="00F5005D" w:rsidP="00F5005D">
      <w:pPr>
        <w:shd w:val="clear" w:color="auto" w:fill="FFFFFF"/>
        <w:spacing w:before="60" w:after="60" w:line="240" w:lineRule="auto"/>
        <w:ind w:left="240" w:right="-143"/>
        <w:jc w:val="center"/>
        <w:rPr>
          <w:rFonts w:ascii="Times New Roman" w:eastAsia="Times New Roman" w:hAnsi="Times New Roman" w:cs="Times New Roman"/>
          <w:b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b/>
          <w:color w:val="604050"/>
          <w:sz w:val="28"/>
          <w:szCs w:val="28"/>
          <w:lang w:eastAsia="ru-RU"/>
        </w:rPr>
        <w:t xml:space="preserve">ПРАКТИКУМ </w:t>
      </w:r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center"/>
        <w:rPr>
          <w:rFonts w:ascii="Times New Roman" w:eastAsia="Times New Roman" w:hAnsi="Times New Roman" w:cs="Times New Roman"/>
          <w:b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b/>
          <w:color w:val="604050"/>
          <w:sz w:val="28"/>
          <w:szCs w:val="28"/>
          <w:lang w:eastAsia="ru-RU"/>
        </w:rPr>
        <w:t>Кадровая политика организации</w:t>
      </w:r>
      <w:bookmarkStart w:id="0" w:name="_GoBack"/>
      <w:bookmarkEnd w:id="0"/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F5005D" w:rsidRPr="00F5005D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b/>
          <w:color w:val="604050"/>
          <w:sz w:val="28"/>
          <w:szCs w:val="28"/>
          <w:u w:val="single"/>
          <w:lang w:eastAsia="ru-RU"/>
        </w:rPr>
      </w:pPr>
      <w:r w:rsidRPr="00F5005D">
        <w:rPr>
          <w:rFonts w:ascii="Times New Roman" w:eastAsia="Times New Roman" w:hAnsi="Times New Roman" w:cs="Times New Roman"/>
          <w:b/>
          <w:color w:val="604050"/>
          <w:sz w:val="28"/>
          <w:szCs w:val="28"/>
          <w:u w:val="single"/>
          <w:lang w:eastAsia="ru-RU"/>
        </w:rPr>
        <w:t>Задание 1.</w:t>
      </w:r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Политика предприятия ориентирована на получение максимальной прибыли. Односторонняя ориентация привела к утрате конкурентоспособности. Тогда руководство предложило систему организации сотрудников предприятия, базирующего на следующих положениях:</w:t>
      </w:r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· интересы клиента должны стоять на первом месте;</w:t>
      </w:r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· следует извлекать максимум от применения современной техники и технологии;</w:t>
      </w:r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· необходимо поощрять сотрудников за конечный результат.</w:t>
      </w:r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i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i/>
          <w:color w:val="604050"/>
          <w:sz w:val="28"/>
          <w:szCs w:val="28"/>
          <w:lang w:eastAsia="ru-RU"/>
        </w:rPr>
        <w:t>Вопросы и задания для анализа, обдумывания, обсуждения.</w:t>
      </w:r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1. Чем, по Вашему мнению, можно дополнить эту систему, чтобы достичь максимального результата?</w:t>
      </w:r>
    </w:p>
    <w:p w:rsidR="00F5005D" w:rsidRPr="00E81DC2" w:rsidRDefault="00F5005D" w:rsidP="00F5005D">
      <w:pPr>
        <w:shd w:val="clear" w:color="auto" w:fill="FFFFFF"/>
        <w:spacing w:before="60" w:after="60" w:line="240" w:lineRule="auto"/>
        <w:ind w:left="240" w:right="-143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E81DC2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2. За счет чего можно существенно улучшить финансовые результат предприятия при изменении ценностной ориентации всех его сотрудников?</w:t>
      </w:r>
    </w:p>
    <w:p w:rsidR="00291EB1" w:rsidRDefault="00291EB1"/>
    <w:p w:rsidR="00F5005D" w:rsidRDefault="00F500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005D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</w:p>
    <w:p w:rsidR="00F5005D" w:rsidRDefault="00F5005D">
      <w:pPr>
        <w:rPr>
          <w:rFonts w:ascii="Times New Roman" w:hAnsi="Times New Roman" w:cs="Times New Roman"/>
          <w:sz w:val="28"/>
          <w:szCs w:val="28"/>
        </w:rPr>
      </w:pPr>
      <w:r w:rsidRPr="00F5005D">
        <w:rPr>
          <w:rFonts w:ascii="Times New Roman" w:hAnsi="Times New Roman" w:cs="Times New Roman"/>
          <w:sz w:val="28"/>
          <w:szCs w:val="28"/>
        </w:rPr>
        <w:t>Подготовьте доклад с презентацией</w:t>
      </w:r>
      <w:r>
        <w:rPr>
          <w:rFonts w:ascii="Times New Roman" w:hAnsi="Times New Roman" w:cs="Times New Roman"/>
          <w:sz w:val="28"/>
          <w:szCs w:val="28"/>
        </w:rPr>
        <w:t xml:space="preserve"> на тему «Реализация кадровой политики в организации» с обязательным упором на пример конкретной организации.</w:t>
      </w:r>
    </w:p>
    <w:p w:rsidR="00F5005D" w:rsidRPr="00F5005D" w:rsidRDefault="00F5005D">
      <w:pPr>
        <w:rPr>
          <w:rFonts w:ascii="Times New Roman" w:hAnsi="Times New Roman" w:cs="Times New Roman"/>
          <w:sz w:val="28"/>
          <w:szCs w:val="28"/>
        </w:rPr>
      </w:pPr>
    </w:p>
    <w:p w:rsidR="00F5005D" w:rsidRDefault="00F5005D"/>
    <w:sectPr w:rsidR="00F5005D" w:rsidSect="0029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05D"/>
    <w:rsid w:val="00291EB1"/>
    <w:rsid w:val="00F5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2023-05-03T09:27:00Z</dcterms:created>
  <dcterms:modified xsi:type="dcterms:W3CDTF">2023-05-03T09:33:00Z</dcterms:modified>
</cp:coreProperties>
</file>